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EA" w:rsidRPr="00A51172" w:rsidRDefault="00A675EA" w:rsidP="00A675EA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Приложение №1 </w:t>
      </w:r>
    </w:p>
    <w:p w:rsidR="00A675EA" w:rsidRPr="00A51172" w:rsidRDefault="00A675EA" w:rsidP="00A675EA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к приказу заведующего МКДОУ</w:t>
      </w:r>
    </w:p>
    <w:p w:rsidR="00A675EA" w:rsidRPr="00A51172" w:rsidRDefault="00A675EA" w:rsidP="00A675EA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«Д/с «</w:t>
      </w:r>
      <w:proofErr w:type="gramStart"/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i/>
          <w:color w:val="000000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 Правокубанский </w:t>
      </w:r>
    </w:p>
    <w:p w:rsidR="00A675EA" w:rsidRPr="006F0C81" w:rsidRDefault="00A675EA" w:rsidP="00A675EA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№ 03 – ОД от 27.01.2023г</w:t>
      </w:r>
      <w:r w:rsidRPr="006F0C81"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. </w:t>
      </w:r>
    </w:p>
    <w:p w:rsidR="00A675EA" w:rsidRPr="000C36BE" w:rsidRDefault="00A675EA" w:rsidP="00A675EA">
      <w:pPr>
        <w:spacing w:after="117" w:line="259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4E3C92" w:rsidRDefault="00A675EA" w:rsidP="00A675EA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 о рабочей группе</w:t>
      </w:r>
    </w:p>
    <w:p w:rsidR="00A675EA" w:rsidRDefault="00A675EA" w:rsidP="00A675EA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приведению ООП ДО и АООП</w:t>
      </w:r>
    </w:p>
    <w:p w:rsidR="00A675EA" w:rsidRDefault="00A675EA" w:rsidP="00A675EA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МКДОУ «Д/с «Аистенок» </w:t>
      </w:r>
      <w:proofErr w:type="spellStart"/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Правокубанский</w:t>
      </w:r>
    </w:p>
    <w:p w:rsidR="00A675EA" w:rsidRPr="004E3C92" w:rsidRDefault="00A675EA" w:rsidP="00A675EA">
      <w:pPr>
        <w:keepNext/>
        <w:keepLines/>
        <w:spacing w:after="0" w:line="240" w:lineRule="auto"/>
        <w:ind w:left="10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соответствие с ФГОС ДО, ФОП ДО и ФАОП ДО.</w:t>
      </w:r>
    </w:p>
    <w:bookmarkEnd w:id="0"/>
    <w:p w:rsidR="00A675EA" w:rsidRPr="004E3C92" w:rsidRDefault="00A675EA" w:rsidP="00A675EA">
      <w:pPr>
        <w:spacing w:after="0" w:line="259" w:lineRule="auto"/>
        <w:ind w:left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3C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1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Общие положения  </w:t>
      </w:r>
    </w:p>
    <w:p w:rsidR="00A675EA" w:rsidRPr="000C36BE" w:rsidRDefault="00A675EA" w:rsidP="00A675EA">
      <w:pPr>
        <w:numPr>
          <w:ilvl w:val="1"/>
          <w:numId w:val="1"/>
        </w:numPr>
        <w:spacing w:after="10" w:line="271" w:lineRule="auto"/>
        <w:ind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Настоящее положение определяет цель, основные задачи, функции, а также порядок формирования рабочей группы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МКДОУ «Д/с «Аистенок»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Правокубанский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(далее – ДОУ «Аистенок»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>) по приведению основной обра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зовательной программы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(далее – ООП ДО) и адаптированной основной образовательной программы дошкольного образования для детей с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ООП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(далее – АООП ДО) в соответствие с федеральным государственным образовательным стандартам дошкольного образования, федеральной образовательной программой дошкольного образования (далее – ФОП ДО) и федеральной адаптированной образовательной программой дошкольного образования для обучающихся с ограниченными возможностями здоровья (далее – ФАОП ДО). </w:t>
      </w:r>
    </w:p>
    <w:p w:rsidR="00A675EA" w:rsidRPr="000C36BE" w:rsidRDefault="00A675EA" w:rsidP="00A675EA">
      <w:pPr>
        <w:numPr>
          <w:ilvl w:val="1"/>
          <w:numId w:val="1"/>
        </w:numPr>
        <w:spacing w:after="10" w:line="271" w:lineRule="auto"/>
        <w:ind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Рабочая группа по приведению ООП ДО и АООП ДО в соответствие с ФГОС ДО, ФОП ДО и ФАОП ДО (далее – рабочая группа) создается для реализации мероприятий плана-графика по внедрению ООП ДО и АООП ДО на основе ФОП ДО и ФАОП ДО по направлениям: </w:t>
      </w:r>
    </w:p>
    <w:p w:rsidR="00A675EA" w:rsidRPr="004E3C92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организационно-управленческое обеспечение; </w:t>
      </w:r>
    </w:p>
    <w:p w:rsidR="00A675EA" w:rsidRPr="004E3C92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нормативно-правовое обеспечение; </w:t>
      </w:r>
    </w:p>
    <w:p w:rsidR="00A675EA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кадровое обеспечение; </w:t>
      </w:r>
    </w:p>
    <w:p w:rsidR="00A675EA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методическое обеспечение; </w:t>
      </w:r>
    </w:p>
    <w:p w:rsidR="00A675EA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информационное обеспечение; </w:t>
      </w:r>
    </w:p>
    <w:p w:rsidR="00A675EA" w:rsidRPr="004E3C92" w:rsidRDefault="00A675EA" w:rsidP="00A675EA">
      <w:pPr>
        <w:pStyle w:val="a3"/>
        <w:numPr>
          <w:ilvl w:val="0"/>
          <w:numId w:val="4"/>
        </w:numPr>
        <w:spacing w:after="10" w:line="271" w:lineRule="auto"/>
        <w:ind w:right="2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финансовое обеспечение. </w:t>
      </w:r>
    </w:p>
    <w:p w:rsidR="00A675EA" w:rsidRPr="000C36BE" w:rsidRDefault="00A675EA" w:rsidP="00A675EA">
      <w:pPr>
        <w:numPr>
          <w:ilvl w:val="1"/>
          <w:numId w:val="1"/>
        </w:numPr>
        <w:spacing w:after="10" w:line="271" w:lineRule="auto"/>
        <w:ind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Рабочая группа является временным коллегиальным органом, созданным в целях определения тактики введения ФОП ДО, ФАОП ДО и приведения ООП ДО и АООП ДО в соответствие с ними.  </w:t>
      </w:r>
    </w:p>
    <w:p w:rsidR="00A675EA" w:rsidRPr="000C36BE" w:rsidRDefault="00A675EA" w:rsidP="00A675EA">
      <w:pPr>
        <w:numPr>
          <w:ilvl w:val="0"/>
          <w:numId w:val="2"/>
        </w:numPr>
        <w:spacing w:after="10" w:line="271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4.Рабочая группа создается на период с 30.01.2023 по 31.08.2023года. </w:t>
      </w:r>
    </w:p>
    <w:p w:rsidR="00A675EA" w:rsidRPr="000C36BE" w:rsidRDefault="00A675EA" w:rsidP="00A675EA">
      <w:pPr>
        <w:numPr>
          <w:ilvl w:val="1"/>
          <w:numId w:val="3"/>
        </w:numPr>
        <w:spacing w:after="10" w:line="271" w:lineRule="auto"/>
        <w:ind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A675EA" w:rsidRDefault="00A675EA" w:rsidP="00A675EA">
      <w:pPr>
        <w:numPr>
          <w:ilvl w:val="1"/>
          <w:numId w:val="3"/>
        </w:numPr>
        <w:spacing w:after="10" w:line="271" w:lineRule="auto"/>
        <w:ind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Положение о рабочей группе и ее состав утверждается приказом заведующего детским садом. </w:t>
      </w:r>
    </w:p>
    <w:p w:rsidR="00A675EA" w:rsidRPr="004E3C92" w:rsidRDefault="00A675EA" w:rsidP="00A675EA">
      <w:pPr>
        <w:spacing w:after="10" w:line="271" w:lineRule="auto"/>
        <w:ind w:left="730" w:right="4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4E3C92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Цели и задачи деятельности рабочей группы </w:t>
      </w:r>
    </w:p>
    <w:p w:rsidR="00A675EA" w:rsidRPr="000C36BE" w:rsidRDefault="00A675EA" w:rsidP="00A675EA">
      <w:pPr>
        <w:spacing w:after="0" w:line="259" w:lineRule="auto"/>
        <w:ind w:left="240" w:right="7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Основная цель создания рабочей группы – обеспечение системного подхода к введению ФОП ДО и ФАОП ДО. </w:t>
      </w:r>
    </w:p>
    <w:p w:rsidR="00A675EA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Основными задачами рабочей группы являются: </w:t>
      </w:r>
    </w:p>
    <w:p w:rsidR="00A675EA" w:rsidRPr="000C36BE" w:rsidRDefault="00A675EA" w:rsidP="00A675EA">
      <w:pPr>
        <w:spacing w:after="10" w:line="271" w:lineRule="auto"/>
        <w:ind w:left="1140" w:right="4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приведение ООП ДО, АООП ДО в соответствие с ФГОС ДО и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внесение изменений в действующие локальные нормативные акты, приведение их в соответствие с ФГОС ДО и ФОП ДО; </w:t>
      </w:r>
    </w:p>
    <w:p w:rsidR="00A675EA" w:rsidRDefault="00A675EA" w:rsidP="00A675EA">
      <w:pPr>
        <w:spacing w:after="10" w:line="271" w:lineRule="auto"/>
        <w:ind w:left="1788" w:right="4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обеспечение координации мероприятий, направленных на введение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создание системы информирования общественности и всех категорий участников образовательного процесса о целях и ходе введения ФОП ДО. </w:t>
      </w:r>
    </w:p>
    <w:p w:rsidR="00A675EA" w:rsidRPr="000C36BE" w:rsidRDefault="00A675EA" w:rsidP="00A675EA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>Функции рабочей группы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. 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Информационная: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формирование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банка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информации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по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направлениям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введения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ФОП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ДО </w:t>
      </w:r>
    </w:p>
    <w:p w:rsidR="00A675EA" w:rsidRPr="000C36BE" w:rsidRDefault="00A675EA" w:rsidP="00A675EA">
      <w:pPr>
        <w:spacing w:after="10" w:line="271" w:lineRule="auto"/>
        <w:ind w:left="730"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(нормативно-правовое, кадровое, методическое, финансовое);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>своевременное размещение информации по введению ФОП ДО на офиц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иальном сайте ДОУ «Аистенок»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Правокубанский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разъяснение общественности, участникам образовательного процесса перспектив и эффектов введения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информирование разных категорий педагогических работников о содержании и особенностях ФОП ДО, требованиях к реализации ООП ДО в соответствии с ФОП ДО.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Координационная: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координация деятельности педагогов по вопросам введения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приведение системы оценки качества образования в соответствие с требованиями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определение механизма разработки и реализации ООП ДО в соответствии с ФОП ДО.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Экспертно-аналитическая: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анализ документов федерального, регионального уровня, регламентирующих введение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мониторинг условий, ресурсного обеспечения и результативности введения ФОП ДО на различных этапах;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анализ действующих ООП ДО и АООП ДО на предмет соответствия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разработка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проектов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локальных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нормативных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актов,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регламентирующих приведение ООП ДО в соответствие с ФОП ДО.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Содержательная: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приведение ООП ДО в соответствие с требованиями ФОП ДО;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приведение в соответствие с ФГОС ДО и ФОП ДО рабочей программы воспитания и календарного плана воспитательной работы. </w:t>
      </w:r>
    </w:p>
    <w:p w:rsidR="00A675EA" w:rsidRPr="000C36BE" w:rsidRDefault="00A675EA" w:rsidP="00A675EA">
      <w:pPr>
        <w:spacing w:after="31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Состав рабочей группы детского сада.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состав рабочей группы входят: председатель рабочей группы и члены рабочей группы и секретарь, которые избираются из числа педагогического коллектива детского сада и принимают участие в ее работе на общественных началах.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A675EA" w:rsidRPr="000C36BE" w:rsidRDefault="00A675EA" w:rsidP="00A675EA">
      <w:pPr>
        <w:spacing w:after="31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Организация деятельности рабочей группы.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Рабочая группа осуществляет свою деятельность в соответствии с планом – графиком, утвержденным приказом заведующего.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Заседания рабочей группы проводятся не реже 1 раза в 2 месяца. В случае необходимости могут проводиться внеочередные заседания.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Заседание рабочей группы ведет председатель рабочей группы.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Заседание рабочей группы считается правомочным, если на нем присутствует не менее половины членов состава рабочей группы.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Заседания рабочей группы оформляются протоколами, которые подписывают председатель и секретарь. </w:t>
      </w:r>
    </w:p>
    <w:p w:rsidR="00A675EA" w:rsidRPr="004E3C92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Окончательная версия проекта ООП ДО, приведенная в соответствие с ФГОС ДО и ФОП ДО, рассматриваются на заседании педагогического совета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ДОУ «Аистенок»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Правокубанский</w:t>
      </w:r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>Контроль</w:t>
      </w:r>
      <w:proofErr w:type="spellEnd"/>
      <w:r w:rsidRPr="004E3C92">
        <w:rPr>
          <w:rFonts w:ascii="Times New Roman" w:eastAsia="Times New Roman" w:hAnsi="Times New Roman"/>
          <w:color w:val="000000"/>
          <w:sz w:val="24"/>
          <w:lang w:eastAsia="ru-RU"/>
        </w:rPr>
        <w:t xml:space="preserve"> за деятельностью рабочей группы осуществляет заведующий детским садом. </w:t>
      </w:r>
    </w:p>
    <w:p w:rsidR="00A675EA" w:rsidRPr="000C36BE" w:rsidRDefault="00A675EA" w:rsidP="00A675EA">
      <w:pPr>
        <w:spacing w:after="0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Права и обязанности членов рабочей группы.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Рабочая группа для решения возложенных на нее задач имеет в пределах своей компетенции право: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запрашивать и получать в установленном порядке необходимые материалы;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 ДО, проводимых Департаментом образования, органами местного самоуправления, общественными объединениями, научными и другими организациями; </w:t>
      </w:r>
    </w:p>
    <w:p w:rsidR="00A675EA" w:rsidRPr="000C36BE" w:rsidRDefault="00A675EA" w:rsidP="00A675EA">
      <w:pPr>
        <w:numPr>
          <w:ilvl w:val="2"/>
          <w:numId w:val="2"/>
        </w:numPr>
        <w:spacing w:after="10" w:line="271" w:lineRule="auto"/>
        <w:ind w:right="49" w:hanging="3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>привлекать в установленном порядке для осуществления информационно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аналитических и экспертных работ научные и иные разработки. </w:t>
      </w:r>
    </w:p>
    <w:p w:rsidR="00A675EA" w:rsidRPr="000C36BE" w:rsidRDefault="00A675EA" w:rsidP="00A675EA">
      <w:pPr>
        <w:spacing w:after="31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Документы рабочей группы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Обязательными документами рабочей группы являются план – график разработки ООП ДО согласно ФГОС ДО и ФОП ДО, протоколы заседаний.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Протоколы заседаний рабочей группы ведет секретарь группы, избранный на первом заседании группы. </w:t>
      </w:r>
    </w:p>
    <w:p w:rsidR="00A675EA" w:rsidRPr="000C36BE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Протоколы заседаний рабочей группы оформляются в соответствии с общими требованиями к оформлению деловой документации. </w:t>
      </w:r>
    </w:p>
    <w:p w:rsidR="00A675EA" w:rsidRPr="000C36BE" w:rsidRDefault="00A675EA" w:rsidP="00A675EA">
      <w:pPr>
        <w:spacing w:after="31" w:line="259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A675EA" w:rsidRPr="000C36BE" w:rsidRDefault="00A675EA" w:rsidP="00A675EA">
      <w:pPr>
        <w:numPr>
          <w:ilvl w:val="0"/>
          <w:numId w:val="2"/>
        </w:numPr>
        <w:spacing w:after="0" w:line="259" w:lineRule="auto"/>
        <w:ind w:right="70" w:hanging="24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Изменения и дополнения в Положение </w:t>
      </w:r>
    </w:p>
    <w:p w:rsidR="00A22AA8" w:rsidRPr="00A675EA" w:rsidRDefault="00A675EA" w:rsidP="00A675EA">
      <w:pPr>
        <w:numPr>
          <w:ilvl w:val="1"/>
          <w:numId w:val="2"/>
        </w:numPr>
        <w:spacing w:after="10" w:line="271" w:lineRule="auto"/>
        <w:ind w:right="49" w:hanging="4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Изменения и дополнения в Положение вносятся на основании решения рабочей группы и закрепляются приказом заведующего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ДОУ «Аистенок»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Правокубанский. </w:t>
      </w:r>
    </w:p>
    <w:sectPr w:rsidR="00A22AA8" w:rsidRPr="00A6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2E7C"/>
    <w:multiLevelType w:val="multilevel"/>
    <w:tmpl w:val="16BEB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B0C56"/>
    <w:multiLevelType w:val="multilevel"/>
    <w:tmpl w:val="E214B10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496590"/>
    <w:multiLevelType w:val="hybridMultilevel"/>
    <w:tmpl w:val="A14C6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4538"/>
    <w:multiLevelType w:val="multilevel"/>
    <w:tmpl w:val="777C34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A"/>
    <w:rsid w:val="00A22AA8"/>
    <w:rsid w:val="00A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078C"/>
  <w15:chartTrackingRefBased/>
  <w15:docId w15:val="{5B12D266-136D-41D0-838A-172773B0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1</cp:revision>
  <dcterms:created xsi:type="dcterms:W3CDTF">2023-06-27T14:55:00Z</dcterms:created>
  <dcterms:modified xsi:type="dcterms:W3CDTF">2023-06-27T14:56:00Z</dcterms:modified>
</cp:coreProperties>
</file>